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560" w:lineRule="exact"/>
        <w:ind w:right="0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w w:val="100"/>
          <w:kern w:val="2"/>
          <w:sz w:val="44"/>
          <w:szCs w:val="44"/>
          <w:lang w:val="en-US" w:eastAsia="zh-CN" w:bidi="ar-SA"/>
        </w:rPr>
        <w:t>2023年度优秀共产党员推荐表（教工）</w:t>
      </w:r>
    </w:p>
    <w:bookmarkEnd w:id="0"/>
    <w:tbl>
      <w:tblPr>
        <w:tblStyle w:val="3"/>
        <w:tblW w:w="8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69"/>
        <w:gridCol w:w="1081"/>
        <w:gridCol w:w="1023"/>
        <w:gridCol w:w="1176"/>
        <w:gridCol w:w="1415"/>
        <w:gridCol w:w="28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5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23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7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80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19XX.01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0" w:leftChars="-27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31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300" w:lineRule="exact"/>
              <w:ind w:left="0" w:leftChars="-31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入党</w:t>
            </w:r>
          </w:p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19XX.10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文化</w:t>
            </w:r>
          </w:p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程度</w:t>
            </w:r>
          </w:p>
        </w:tc>
        <w:tc>
          <w:tcPr>
            <w:tcW w:w="11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exact"/>
        </w:trPr>
        <w:tc>
          <w:tcPr>
            <w:tcW w:w="143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left="0" w:leftChars="-23" w:right="0" w:rightChars="-35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75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9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曾受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表彰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4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情况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（填写获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级及以上主要表彰奖励情况，不超过10项，按时间先后排序；依次填写表彰奖励时间、名称、授予单位；小四号字，仿宋_GB2312字体，数字、字母为Times New Roman字体）</w:t>
            </w:r>
          </w:p>
          <w:p>
            <w:pPr>
              <w:widowControl/>
              <w:spacing w:line="320" w:lineRule="exac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exact"/>
        </w:trPr>
        <w:tc>
          <w:tcPr>
            <w:tcW w:w="1163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主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要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spacing w:line="500" w:lineRule="exact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>迹</w:t>
            </w:r>
          </w:p>
        </w:tc>
        <w:tc>
          <w:tcPr>
            <w:tcW w:w="7770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rPr>
                <w:color w:val="FF0000"/>
                <w:w w:val="100"/>
                <w:sz w:val="24"/>
              </w:rPr>
            </w:pP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主要事迹要求突出功绩、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表述准确、文字精炼，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左右，</w:t>
            </w:r>
            <w:r>
              <w:rPr>
                <w:rFonts w:eastAsia="仿宋_GB2312"/>
                <w:b w:val="0"/>
                <w:bCs/>
                <w:color w:val="000000" w:themeColor="text1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小四号字，仿宋_GB2312字体，数字、字母为Times New Roman字体</w:t>
            </w:r>
            <w:r>
              <w:rPr>
                <w:rFonts w:eastAsia="仿宋_GB2312"/>
                <w:b w:val="0"/>
                <w:bCs/>
                <w:snapToGrid w:val="0"/>
                <w:color w:val="000000" w:themeColor="text1"/>
                <w:spacing w:val="-2"/>
                <w:w w:val="10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exact"/>
        </w:trPr>
        <w:tc>
          <w:tcPr>
            <w:tcW w:w="1163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党支部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35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ind w:firstLine="1120" w:firstLineChars="400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基层</w:t>
            </w:r>
          </w:p>
          <w:p>
            <w:pPr>
              <w:widowControl/>
              <w:spacing w:line="500" w:lineRule="exact"/>
              <w:ind w:left="-105" w:right="0" w:rightChars="-31"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党委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val="en-US" w:eastAsia="zh-CN"/>
              </w:rPr>
              <w:t>总支</w:t>
            </w:r>
            <w:r>
              <w:rPr>
                <w:rFonts w:hint="eastAsia" w:eastAsia="仿宋_GB2312"/>
                <w:b/>
                <w:spacing w:val="-34"/>
                <w:w w:val="100"/>
                <w:kern w:val="0"/>
                <w:sz w:val="28"/>
                <w:szCs w:val="28"/>
                <w:lang w:eastAsia="zh-CN"/>
              </w:rPr>
              <w:t>）</w:t>
            </w:r>
          </w:p>
          <w:p>
            <w:pPr>
              <w:widowControl/>
              <w:jc w:val="center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</w:rPr>
              <w:t>意见</w:t>
            </w:r>
          </w:p>
        </w:tc>
        <w:tc>
          <w:tcPr>
            <w:tcW w:w="280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负责人签字：  </w:t>
            </w:r>
          </w:p>
          <w:p>
            <w:pPr>
              <w:widowControl/>
              <w:ind w:firstLine="560" w:firstLineChars="200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章）</w:t>
            </w:r>
          </w:p>
          <w:p>
            <w:pPr>
              <w:widowControl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exact"/>
        </w:trPr>
        <w:tc>
          <w:tcPr>
            <w:tcW w:w="1163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学校</w:t>
            </w:r>
          </w:p>
          <w:p>
            <w:pPr>
              <w:widowControl/>
              <w:jc w:val="center"/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党委</w:t>
            </w:r>
          </w:p>
          <w:p>
            <w:pPr>
              <w:widowControl/>
              <w:jc w:val="center"/>
              <w:rPr>
                <w:rFonts w:hint="default" w:eastAsia="仿宋_GB2312"/>
                <w:b/>
                <w:w w:val="100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eastAsia="仿宋_GB2312"/>
                <w:b/>
                <w:w w:val="1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770" w:type="dxa"/>
            <w:gridSpan w:val="6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noWrap/>
            <w:vAlign w:val="top"/>
          </w:tcPr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jc w:val="left"/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（盖 章）</w:t>
            </w:r>
          </w:p>
          <w:p>
            <w:pPr>
              <w:widowControl/>
              <w:spacing w:line="560" w:lineRule="exact"/>
              <w:jc w:val="left"/>
              <w:rPr>
                <w:rFonts w:eastAsia="仿宋_GB2312"/>
                <w:b/>
                <w:w w:val="100"/>
                <w:kern w:val="0"/>
                <w:sz w:val="28"/>
                <w:szCs w:val="28"/>
              </w:rPr>
            </w:pP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hint="eastAsia" w:eastAsia="仿宋_GB2312"/>
                <w:b w:val="0"/>
                <w:bCs/>
                <w:w w:val="1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b w:val="0"/>
                <w:bCs/>
                <w:w w:val="100"/>
                <w:kern w:val="0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B0076"/>
    <w:rsid w:val="4B25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楷体_GB2312" w:asciiTheme="minorHAnsi" w:hAnsiTheme="minorHAnsi" w:eastAsiaTheme="minorEastAsia"/>
      <w:b/>
      <w:w w:val="90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UserStyle_0"/>
    <w:basedOn w:val="1"/>
    <w:qFormat/>
    <w:uiPriority w:val="0"/>
    <w:pPr>
      <w:ind w:firstLine="420" w:firstLineChars="100"/>
    </w:pPr>
    <w:rPr>
      <w:rFonts w:ascii="宋体" w:hAnsi="Calibri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2022-06-06T10:01:00Z</dcterms:created>
  <dc:creator>user</dc:creator>
  <cp:lastModifiedBy>user</cp:lastModifiedBy>
  <dcterms:modified xsi:type="dcterms:W3CDTF">2024-04-11T00:27:10Z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